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8CA8" w14:textId="77777777" w:rsidR="00BF0E38" w:rsidRDefault="00BF0E38"/>
    <w:p w14:paraId="48CD2737" w14:textId="1741336D" w:rsidR="00BF0E38" w:rsidRDefault="00BF0E38" w:rsidP="00BF0E3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Załącznik nr 5 </w:t>
      </w:r>
    </w:p>
    <w:p w14:paraId="58C5CDB0" w14:textId="77777777" w:rsidR="00BF0E38" w:rsidRPr="00902EC5" w:rsidRDefault="00BF0E38" w:rsidP="00BF0E38">
      <w:pPr>
        <w:spacing w:line="276" w:lineRule="auto"/>
        <w:jc w:val="both"/>
        <w:rPr>
          <w:rFonts w:cstheme="minorHAnsi"/>
          <w:b/>
          <w:sz w:val="32"/>
          <w:szCs w:val="32"/>
        </w:rPr>
      </w:pPr>
    </w:p>
    <w:p w14:paraId="48AB3E5A" w14:textId="16CE692C" w:rsidR="009A2F61" w:rsidRPr="00902EC5" w:rsidRDefault="009A2F61" w:rsidP="009A2F61">
      <w:pPr>
        <w:ind w:left="-15"/>
        <w:rPr>
          <w:b/>
          <w:sz w:val="24"/>
          <w:szCs w:val="24"/>
        </w:rPr>
      </w:pPr>
      <w:r w:rsidRPr="00902EC5">
        <w:rPr>
          <w:b/>
          <w:sz w:val="24"/>
          <w:szCs w:val="24"/>
        </w:rPr>
        <w:t xml:space="preserve">Znak sprawy: </w:t>
      </w:r>
      <w:r w:rsidR="00902EC5" w:rsidRPr="00902EC5">
        <w:rPr>
          <w:b/>
          <w:sz w:val="24"/>
          <w:szCs w:val="24"/>
        </w:rPr>
        <w:t>PGO</w:t>
      </w:r>
      <w:r w:rsidR="00FA287F">
        <w:rPr>
          <w:b/>
          <w:sz w:val="24"/>
          <w:szCs w:val="24"/>
        </w:rPr>
        <w:t>/</w:t>
      </w:r>
      <w:r w:rsidR="0097082B">
        <w:rPr>
          <w:b/>
          <w:sz w:val="24"/>
          <w:szCs w:val="24"/>
        </w:rPr>
        <w:t>1</w:t>
      </w:r>
      <w:r w:rsidR="00902EC5" w:rsidRPr="00902EC5">
        <w:rPr>
          <w:b/>
          <w:sz w:val="24"/>
          <w:szCs w:val="24"/>
        </w:rPr>
        <w:t>/</w:t>
      </w:r>
      <w:r w:rsidR="0097082B">
        <w:rPr>
          <w:b/>
          <w:sz w:val="24"/>
          <w:szCs w:val="24"/>
        </w:rPr>
        <w:t>11</w:t>
      </w:r>
      <w:r w:rsidR="00902EC5" w:rsidRPr="00902EC5">
        <w:rPr>
          <w:b/>
          <w:sz w:val="24"/>
          <w:szCs w:val="24"/>
        </w:rPr>
        <w:t>/2021</w:t>
      </w:r>
    </w:p>
    <w:p w14:paraId="72F1B85A" w14:textId="77777777" w:rsidR="0097082B" w:rsidRPr="0097082B" w:rsidRDefault="0097082B" w:rsidP="0097082B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b/>
          <w:sz w:val="28"/>
          <w:szCs w:val="28"/>
        </w:rPr>
      </w:pPr>
      <w:r w:rsidRPr="0097082B">
        <w:rPr>
          <w:rFonts w:ascii="Arial Narrow" w:eastAsia="Calibri" w:hAnsi="Arial Narrow" w:cs="Times New Roman"/>
          <w:b/>
          <w:sz w:val="28"/>
          <w:szCs w:val="28"/>
        </w:rPr>
        <w:t>„</w:t>
      </w:r>
      <w:bookmarkStart w:id="0" w:name="_Hlk88131881"/>
      <w:r w:rsidRPr="0097082B">
        <w:rPr>
          <w:rFonts w:ascii="Arial Narrow" w:eastAsia="Calibri" w:hAnsi="Arial Narrow" w:cs="Times New Roman"/>
          <w:b/>
          <w:bCs/>
          <w:sz w:val="28"/>
          <w:szCs w:val="28"/>
        </w:rPr>
        <w:t xml:space="preserve">Zakup w formie leasingu operacyjnego z opcją wykupu używanego samochodu </w:t>
      </w:r>
      <w:r w:rsidRPr="0097082B">
        <w:rPr>
          <w:rFonts w:ascii="Arial Narrow" w:eastAsia="Calibri" w:hAnsi="Arial Narrow" w:cs="Times New Roman"/>
          <w:b/>
          <w:bCs/>
          <w:sz w:val="28"/>
          <w:szCs w:val="28"/>
        </w:rPr>
        <w:br/>
        <w:t>ciężarowego ze skrzynią ładunkową typu wywrotka o DMC 26 t</w:t>
      </w:r>
      <w:bookmarkEnd w:id="0"/>
      <w:r w:rsidRPr="0097082B">
        <w:rPr>
          <w:rFonts w:ascii="Arial Narrow" w:eastAsia="Calibri" w:hAnsi="Arial Narrow" w:cs="Times New Roman"/>
          <w:b/>
          <w:sz w:val="28"/>
          <w:szCs w:val="28"/>
        </w:rPr>
        <w:t>”</w:t>
      </w:r>
    </w:p>
    <w:p w14:paraId="71367AF4" w14:textId="77777777" w:rsidR="003C2444" w:rsidRDefault="003C24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6282A9" w14:textId="77777777" w:rsidR="0097082B" w:rsidRDefault="0097082B">
      <w:pPr>
        <w:rPr>
          <w:rFonts w:ascii="Arial" w:hAnsi="Arial" w:cs="Arial"/>
          <w:b/>
          <w:sz w:val="24"/>
          <w:szCs w:val="24"/>
        </w:rPr>
      </w:pPr>
    </w:p>
    <w:p w14:paraId="4CAAA01C" w14:textId="4E86CC90" w:rsidR="00BF0E38" w:rsidRPr="00902EC5" w:rsidRDefault="00BF0E38">
      <w:pPr>
        <w:rPr>
          <w:rFonts w:ascii="Arial" w:hAnsi="Arial" w:cs="Arial"/>
          <w:b/>
          <w:sz w:val="24"/>
          <w:szCs w:val="24"/>
        </w:rPr>
      </w:pPr>
      <w:r w:rsidRPr="00902EC5">
        <w:rPr>
          <w:rFonts w:ascii="Arial" w:hAnsi="Arial" w:cs="Arial"/>
          <w:b/>
          <w:sz w:val="24"/>
          <w:szCs w:val="24"/>
        </w:rPr>
        <w:t>Identyfikator postępowan</w:t>
      </w:r>
      <w:r w:rsidR="009A2F61" w:rsidRPr="00902EC5">
        <w:rPr>
          <w:rFonts w:ascii="Arial" w:hAnsi="Arial" w:cs="Arial"/>
          <w:b/>
          <w:sz w:val="24"/>
          <w:szCs w:val="24"/>
        </w:rPr>
        <w:t xml:space="preserve">ia w </w:t>
      </w:r>
      <w:proofErr w:type="spellStart"/>
      <w:r w:rsidR="009A2F61" w:rsidRPr="00902EC5">
        <w:rPr>
          <w:rFonts w:ascii="Arial" w:hAnsi="Arial" w:cs="Arial"/>
          <w:b/>
          <w:sz w:val="24"/>
          <w:szCs w:val="24"/>
        </w:rPr>
        <w:t>miniPortalu</w:t>
      </w:r>
      <w:proofErr w:type="spellEnd"/>
      <w:r w:rsidR="009A2F61" w:rsidRPr="00902EC5">
        <w:rPr>
          <w:rFonts w:ascii="Arial" w:hAnsi="Arial" w:cs="Arial"/>
          <w:b/>
          <w:sz w:val="24"/>
          <w:szCs w:val="24"/>
        </w:rPr>
        <w:t xml:space="preserve"> UZP</w:t>
      </w:r>
      <w:r w:rsidRPr="00902EC5">
        <w:rPr>
          <w:rFonts w:ascii="Arial" w:hAnsi="Arial" w:cs="Arial"/>
          <w:b/>
          <w:sz w:val="24"/>
          <w:szCs w:val="24"/>
        </w:rPr>
        <w:t>:</w:t>
      </w:r>
    </w:p>
    <w:p w14:paraId="4394F89C" w14:textId="73278784" w:rsidR="00423BD7" w:rsidRPr="0097082B" w:rsidRDefault="0097082B">
      <w:pPr>
        <w:rPr>
          <w:b/>
          <w:bCs/>
          <w:color w:val="FF0000"/>
          <w:sz w:val="28"/>
          <w:szCs w:val="28"/>
        </w:rPr>
      </w:pPr>
      <w:r w:rsidRPr="0097082B">
        <w:rPr>
          <w:rFonts w:ascii="Segoe UI" w:hAnsi="Segoe UI" w:cs="Segoe UI"/>
          <w:b/>
          <w:bCs/>
          <w:color w:val="111111"/>
          <w:shd w:val="clear" w:color="auto" w:fill="FFFFFF"/>
        </w:rPr>
        <w:t>313c1d6e-bd13-4658-9c7f-39d6e87f4db6</w:t>
      </w:r>
    </w:p>
    <w:sectPr w:rsidR="00423BD7" w:rsidRPr="00970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E38"/>
    <w:rsid w:val="0002790B"/>
    <w:rsid w:val="00085582"/>
    <w:rsid w:val="00190591"/>
    <w:rsid w:val="003C2444"/>
    <w:rsid w:val="00423BD7"/>
    <w:rsid w:val="008B6113"/>
    <w:rsid w:val="00902EC5"/>
    <w:rsid w:val="0097082B"/>
    <w:rsid w:val="009A2F61"/>
    <w:rsid w:val="00A8408A"/>
    <w:rsid w:val="00BF0E38"/>
    <w:rsid w:val="00F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EA52"/>
  <w15:docId w15:val="{42B7CBFB-9152-47F5-8DED-4F026270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E38"/>
  </w:style>
  <w:style w:type="paragraph" w:styleId="Nagwek3">
    <w:name w:val="heading 3"/>
    <w:basedOn w:val="Normalny"/>
    <w:next w:val="Normalny"/>
    <w:link w:val="Nagwek3Znak"/>
    <w:uiPriority w:val="99"/>
    <w:qFormat/>
    <w:rsid w:val="00BF0E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BF0E38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227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Bełch Janusz</dc:creator>
  <cp:keywords/>
  <dc:description/>
  <cp:lastModifiedBy>apyszczek</cp:lastModifiedBy>
  <cp:revision>10</cp:revision>
  <dcterms:created xsi:type="dcterms:W3CDTF">2021-03-18T10:49:00Z</dcterms:created>
  <dcterms:modified xsi:type="dcterms:W3CDTF">2021-11-18T14:21:00Z</dcterms:modified>
</cp:coreProperties>
</file>