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8C85D" w14:textId="77777777" w:rsidR="001E4E23" w:rsidRPr="004E3D24" w:rsidRDefault="001E4E23" w:rsidP="001E4E23">
      <w:pPr>
        <w:pStyle w:val="Nagwek"/>
        <w:jc w:val="right"/>
        <w:rPr>
          <w:rFonts w:ascii="Arial Narrow" w:hAnsi="Arial Narrow" w:cs="Times New Roman"/>
          <w:sz w:val="24"/>
          <w:szCs w:val="24"/>
        </w:rPr>
      </w:pPr>
      <w:r w:rsidRPr="004E3D24">
        <w:rPr>
          <w:rFonts w:ascii="Arial Narrow" w:hAnsi="Arial Narrow" w:cs="Times New Roman"/>
          <w:sz w:val="24"/>
          <w:szCs w:val="24"/>
        </w:rPr>
        <w:t xml:space="preserve">Paszczyna, </w:t>
      </w:r>
      <w:r>
        <w:rPr>
          <w:rFonts w:ascii="Arial Narrow" w:hAnsi="Arial Narrow" w:cs="Times New Roman"/>
          <w:sz w:val="24"/>
          <w:szCs w:val="24"/>
        </w:rPr>
        <w:t>18.12</w:t>
      </w:r>
      <w:r w:rsidRPr="004E3D24">
        <w:rPr>
          <w:rFonts w:ascii="Arial Narrow" w:hAnsi="Arial Narrow" w:cs="Times New Roman"/>
          <w:sz w:val="24"/>
          <w:szCs w:val="24"/>
        </w:rPr>
        <w:t>.20</w:t>
      </w:r>
      <w:r>
        <w:rPr>
          <w:rFonts w:ascii="Arial Narrow" w:hAnsi="Arial Narrow" w:cs="Times New Roman"/>
          <w:sz w:val="24"/>
          <w:szCs w:val="24"/>
        </w:rPr>
        <w:t>20</w:t>
      </w:r>
      <w:r w:rsidRPr="004E3D24">
        <w:rPr>
          <w:rFonts w:ascii="Arial Narrow" w:hAnsi="Arial Narrow" w:cs="Times New Roman"/>
          <w:sz w:val="24"/>
          <w:szCs w:val="24"/>
        </w:rPr>
        <w:t xml:space="preserve"> r. </w:t>
      </w:r>
    </w:p>
    <w:p w14:paraId="33EB5E38" w14:textId="77777777" w:rsidR="001E4E23" w:rsidRPr="004E3D24" w:rsidRDefault="001E4E23" w:rsidP="001E4E23">
      <w:pPr>
        <w:rPr>
          <w:rFonts w:ascii="Arial Narrow" w:hAnsi="Arial Narrow" w:cs="Times New Roman"/>
          <w:sz w:val="24"/>
          <w:szCs w:val="24"/>
        </w:rPr>
      </w:pPr>
      <w:r w:rsidRPr="004E3D24">
        <w:rPr>
          <w:rFonts w:ascii="Arial Narrow" w:hAnsi="Arial Narrow" w:cs="Times New Roman"/>
          <w:sz w:val="24"/>
          <w:szCs w:val="24"/>
        </w:rPr>
        <w:t>PGO/0</w:t>
      </w:r>
      <w:r>
        <w:rPr>
          <w:rFonts w:ascii="Arial Narrow" w:hAnsi="Arial Narrow" w:cs="Times New Roman"/>
          <w:sz w:val="24"/>
          <w:szCs w:val="24"/>
        </w:rPr>
        <w:t>3</w:t>
      </w:r>
      <w:r w:rsidRPr="004E3D24">
        <w:rPr>
          <w:rFonts w:ascii="Arial Narrow" w:hAnsi="Arial Narrow" w:cs="Times New Roman"/>
          <w:sz w:val="24"/>
          <w:szCs w:val="24"/>
        </w:rPr>
        <w:t>/</w:t>
      </w:r>
      <w:r>
        <w:rPr>
          <w:rFonts w:ascii="Arial Narrow" w:hAnsi="Arial Narrow" w:cs="Times New Roman"/>
          <w:sz w:val="24"/>
          <w:szCs w:val="24"/>
        </w:rPr>
        <w:t>12</w:t>
      </w:r>
      <w:r w:rsidRPr="004E3D24">
        <w:rPr>
          <w:rFonts w:ascii="Arial Narrow" w:hAnsi="Arial Narrow" w:cs="Times New Roman"/>
          <w:sz w:val="24"/>
          <w:szCs w:val="24"/>
        </w:rPr>
        <w:t>/20</w:t>
      </w:r>
      <w:r>
        <w:rPr>
          <w:rFonts w:ascii="Arial Narrow" w:hAnsi="Arial Narrow" w:cs="Times New Roman"/>
          <w:sz w:val="24"/>
          <w:szCs w:val="24"/>
        </w:rPr>
        <w:t>20</w:t>
      </w:r>
    </w:p>
    <w:p w14:paraId="678A5A4A" w14:textId="0D8E7553" w:rsidR="001E4E23" w:rsidRDefault="001E4E23" w:rsidP="001E4E23">
      <w:pPr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4E3D24">
        <w:rPr>
          <w:rFonts w:ascii="Arial Narrow" w:eastAsia="Calibri" w:hAnsi="Arial Narrow" w:cs="Times New Roman"/>
          <w:b/>
          <w:sz w:val="24"/>
          <w:szCs w:val="24"/>
        </w:rPr>
        <w:t>Wszyscy  wykonawcy</w:t>
      </w:r>
    </w:p>
    <w:p w14:paraId="2D37ABBF" w14:textId="297010A3" w:rsidR="001E4E23" w:rsidRPr="004E3D24" w:rsidRDefault="001E4E23" w:rsidP="001E4E23">
      <w:pPr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- strona internetowa</w:t>
      </w:r>
    </w:p>
    <w:p w14:paraId="008B1364" w14:textId="72739F6B" w:rsidR="001E4E23" w:rsidRDefault="001E4E23" w:rsidP="001E4E23">
      <w:pPr>
        <w:spacing w:line="240" w:lineRule="auto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58B7BFA3" w14:textId="47E6A666" w:rsidR="001E4E23" w:rsidRPr="001E4E23" w:rsidRDefault="001E4E23" w:rsidP="001E4E23">
      <w:pPr>
        <w:tabs>
          <w:tab w:val="left" w:pos="1134"/>
        </w:tabs>
        <w:spacing w:line="240" w:lineRule="auto"/>
        <w:jc w:val="both"/>
        <w:rPr>
          <w:rFonts w:ascii="Arial Narrow" w:eastAsia="Calibri" w:hAnsi="Arial Narrow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r w:rsidRPr="001E4E23">
        <w:rPr>
          <w:rFonts w:ascii="Arial Narrow" w:hAnsi="Arial Narrow" w:cs="Arial"/>
          <w:sz w:val="16"/>
          <w:szCs w:val="16"/>
        </w:rPr>
        <w:t xml:space="preserve">Dotyczy: postępowania o udzielenie zamówienia publicznego na DOSTAWAY: </w:t>
      </w:r>
      <w:r w:rsidRPr="002461CA">
        <w:rPr>
          <w:rFonts w:ascii="Arial Narrow" w:hAnsi="Arial Narrow"/>
          <w:b/>
          <w:bCs/>
          <w:sz w:val="16"/>
          <w:szCs w:val="16"/>
        </w:rPr>
        <w:t>Dostawa worków do selektywnej zbiórki odpadów komunalnych dla Przedsiębiorstwa Gospodarowania Odpadami Sp. z o.o. w Paszczynie</w:t>
      </w:r>
      <w:r w:rsidRPr="002461CA">
        <w:rPr>
          <w:rFonts w:ascii="Arial Narrow" w:eastAsia="Times New Roman" w:hAnsi="Arial Narrow" w:cs="Arial"/>
          <w:b/>
          <w:bCs/>
          <w:sz w:val="16"/>
          <w:szCs w:val="16"/>
        </w:rPr>
        <w:t>,</w:t>
      </w:r>
      <w:r w:rsidRPr="001E4E23">
        <w:rPr>
          <w:rFonts w:ascii="Arial Narrow" w:eastAsia="Times New Roman" w:hAnsi="Arial Narrow"/>
          <w:b/>
          <w:bCs/>
          <w:sz w:val="16"/>
          <w:szCs w:val="16"/>
        </w:rPr>
        <w:t xml:space="preserve"> </w:t>
      </w:r>
      <w:r w:rsidRPr="001E4E23">
        <w:rPr>
          <w:rFonts w:ascii="Arial Narrow" w:hAnsi="Arial Narrow" w:cs="Arial"/>
          <w:sz w:val="16"/>
          <w:szCs w:val="16"/>
        </w:rPr>
        <w:t>prowadzonego w trybie przetargu nieograniczonego ogłoszonego w Biuletynie Zamówień Publicznych – Numer ogłoszenia:</w:t>
      </w:r>
      <w:r w:rsidRPr="001E4E23">
        <w:rPr>
          <w:rFonts w:ascii="Arial Narrow" w:eastAsia="Times New Roman" w:hAnsi="Arial Narrow" w:cs="Arial"/>
          <w:sz w:val="16"/>
          <w:szCs w:val="16"/>
        </w:rPr>
        <w:t xml:space="preserve"> </w:t>
      </w:r>
      <w:r w:rsidRPr="001E4E23">
        <w:rPr>
          <w:rFonts w:ascii="Arial Narrow" w:hAnsi="Arial Narrow"/>
          <w:sz w:val="16"/>
          <w:szCs w:val="16"/>
        </w:rPr>
        <w:t>766207</w:t>
      </w:r>
      <w:r w:rsidRPr="001E4E23">
        <w:rPr>
          <w:rFonts w:ascii="Arial Narrow" w:eastAsia="Times New Roman" w:hAnsi="Arial Narrow" w:cs="Arial"/>
          <w:sz w:val="16"/>
          <w:szCs w:val="16"/>
        </w:rPr>
        <w:t>-N-2020</w:t>
      </w:r>
      <w:r w:rsidRPr="001E4E23">
        <w:rPr>
          <w:rFonts w:ascii="Arial Narrow" w:hAnsi="Arial Narrow" w:cs="Arial"/>
          <w:sz w:val="16"/>
          <w:szCs w:val="16"/>
        </w:rPr>
        <w:t xml:space="preserve">; data zamieszczenia: </w:t>
      </w:r>
      <w:r w:rsidRPr="001E4E23">
        <w:rPr>
          <w:rFonts w:ascii="Arial Narrow" w:hAnsi="Arial Narrow" w:cs="Arial"/>
          <w:b/>
          <w:bCs/>
          <w:sz w:val="16"/>
          <w:szCs w:val="16"/>
        </w:rPr>
        <w:t>14.12.2020</w:t>
      </w:r>
      <w:r w:rsidRPr="001E4E23">
        <w:rPr>
          <w:rFonts w:ascii="Arial Narrow" w:hAnsi="Arial Narrow" w:cs="Arial"/>
          <w:sz w:val="16"/>
          <w:szCs w:val="16"/>
        </w:rPr>
        <w:t xml:space="preserve">, oraz na stronie internetowej Zamawiającego– PGO Sp. z o.o. : </w:t>
      </w:r>
      <w:hyperlink r:id="rId4" w:history="1">
        <w:r w:rsidRPr="001E4E23">
          <w:rPr>
            <w:rStyle w:val="Hipercze"/>
            <w:rFonts w:ascii="Arial Narrow" w:hAnsi="Arial Narrow" w:cs="Arial"/>
            <w:sz w:val="16"/>
            <w:szCs w:val="16"/>
          </w:rPr>
          <w:t>www.pgo.net.pl</w:t>
        </w:r>
      </w:hyperlink>
      <w:r w:rsidRPr="001E4E23">
        <w:rPr>
          <w:rFonts w:ascii="Arial Narrow" w:hAnsi="Arial Narrow" w:cs="Arial"/>
          <w:sz w:val="16"/>
          <w:szCs w:val="16"/>
        </w:rPr>
        <w:t xml:space="preserve">  w dniu </w:t>
      </w:r>
      <w:r w:rsidRPr="001E4E23">
        <w:rPr>
          <w:rFonts w:ascii="Arial Narrow" w:hAnsi="Arial Narrow" w:cs="Arial"/>
          <w:b/>
          <w:bCs/>
          <w:sz w:val="16"/>
          <w:szCs w:val="16"/>
        </w:rPr>
        <w:t>14.12.2020 r.</w:t>
      </w:r>
      <w:r w:rsidRPr="001E4E23">
        <w:rPr>
          <w:rFonts w:ascii="Arial Narrow" w:hAnsi="Arial Narrow" w:cs="Arial"/>
          <w:sz w:val="16"/>
          <w:szCs w:val="16"/>
        </w:rPr>
        <w:t xml:space="preserve">                                                                                                              </w:t>
      </w:r>
    </w:p>
    <w:p w14:paraId="510FB0E5" w14:textId="77777777" w:rsidR="001E4E23" w:rsidRPr="00FE5098" w:rsidRDefault="001E4E23" w:rsidP="001E4E23">
      <w:pPr>
        <w:spacing w:line="240" w:lineRule="auto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07644F92" w14:textId="747441C5" w:rsidR="001E4E23" w:rsidRDefault="001E4E23" w:rsidP="001E4E23">
      <w:pPr>
        <w:spacing w:line="240" w:lineRule="auto"/>
        <w:jc w:val="center"/>
        <w:rPr>
          <w:rFonts w:ascii="Arial Narrow" w:eastAsia="Calibri" w:hAnsi="Arial Narrow" w:cs="Times New Roman"/>
          <w:b/>
          <w:sz w:val="32"/>
          <w:szCs w:val="32"/>
        </w:rPr>
      </w:pPr>
      <w:r w:rsidRPr="001E4E23">
        <w:rPr>
          <w:rFonts w:ascii="Arial Narrow" w:eastAsia="Calibri" w:hAnsi="Arial Narrow" w:cs="Times New Roman"/>
          <w:b/>
          <w:sz w:val="32"/>
          <w:szCs w:val="32"/>
        </w:rPr>
        <w:t>Wyjaśnienia treści Specyfikacji Istotnych Warunków Zamówienia.</w:t>
      </w:r>
    </w:p>
    <w:p w14:paraId="2B0C07B9" w14:textId="77777777" w:rsidR="001E4E23" w:rsidRPr="001E4E23" w:rsidRDefault="001E4E23" w:rsidP="001E4E23">
      <w:pPr>
        <w:spacing w:line="240" w:lineRule="auto"/>
        <w:jc w:val="center"/>
        <w:rPr>
          <w:rFonts w:ascii="Arial Narrow" w:eastAsia="Calibri" w:hAnsi="Arial Narrow" w:cs="Times New Roman"/>
          <w:b/>
          <w:sz w:val="32"/>
          <w:szCs w:val="32"/>
        </w:rPr>
      </w:pPr>
    </w:p>
    <w:p w14:paraId="710FF55C" w14:textId="639C27DD" w:rsidR="001E4E23" w:rsidRDefault="001E4E23" w:rsidP="001E4E23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</w:t>
      </w:r>
      <w:r w:rsidRPr="004E3D24">
        <w:rPr>
          <w:rFonts w:ascii="Arial Narrow" w:hAnsi="Arial Narrow" w:cs="Times New Roman"/>
          <w:sz w:val="24"/>
          <w:szCs w:val="24"/>
        </w:rPr>
        <w:t>Działając na podstawie art. 38 ust. 1 i 2  ustawy z dnia 29 stycznia 2004 r. Prawo zamówień publicznych (Dz.U. z 201</w:t>
      </w:r>
      <w:r>
        <w:rPr>
          <w:rFonts w:ascii="Arial Narrow" w:hAnsi="Arial Narrow" w:cs="Times New Roman"/>
          <w:sz w:val="24"/>
          <w:szCs w:val="24"/>
        </w:rPr>
        <w:t>9</w:t>
      </w:r>
      <w:r w:rsidRPr="004E3D24">
        <w:rPr>
          <w:rFonts w:ascii="Arial Narrow" w:hAnsi="Arial Narrow" w:cs="Times New Roman"/>
          <w:sz w:val="24"/>
          <w:szCs w:val="24"/>
        </w:rPr>
        <w:t xml:space="preserve"> r.  poz. 18</w:t>
      </w:r>
      <w:r>
        <w:rPr>
          <w:rFonts w:ascii="Arial Narrow" w:hAnsi="Arial Narrow" w:cs="Times New Roman"/>
          <w:sz w:val="24"/>
          <w:szCs w:val="24"/>
        </w:rPr>
        <w:t>43</w:t>
      </w:r>
      <w:r w:rsidRPr="004E3D24">
        <w:rPr>
          <w:rFonts w:ascii="Arial Narrow" w:hAnsi="Arial Narrow" w:cs="Times New Roman"/>
          <w:sz w:val="24"/>
          <w:szCs w:val="24"/>
        </w:rPr>
        <w:t xml:space="preserve"> z zm.)  -  ZAMAWIAJĄCY   informuje,  że w dniu </w:t>
      </w:r>
      <w:r>
        <w:rPr>
          <w:rFonts w:ascii="Arial Narrow" w:hAnsi="Arial Narrow" w:cs="Times New Roman"/>
          <w:sz w:val="24"/>
          <w:szCs w:val="24"/>
        </w:rPr>
        <w:t>16</w:t>
      </w:r>
      <w:r w:rsidRPr="004E3D24">
        <w:rPr>
          <w:rFonts w:ascii="Arial Narrow" w:hAnsi="Arial Narrow" w:cs="Times New Roman"/>
          <w:sz w:val="24"/>
          <w:szCs w:val="24"/>
        </w:rPr>
        <w:t>.</w:t>
      </w:r>
      <w:r>
        <w:rPr>
          <w:rFonts w:ascii="Arial Narrow" w:hAnsi="Arial Narrow" w:cs="Times New Roman"/>
          <w:sz w:val="24"/>
          <w:szCs w:val="24"/>
        </w:rPr>
        <w:t>12</w:t>
      </w:r>
      <w:r w:rsidRPr="004E3D24">
        <w:rPr>
          <w:rFonts w:ascii="Arial Narrow" w:hAnsi="Arial Narrow" w:cs="Times New Roman"/>
          <w:sz w:val="24"/>
          <w:szCs w:val="24"/>
        </w:rPr>
        <w:t>.20</w:t>
      </w:r>
      <w:r>
        <w:rPr>
          <w:rFonts w:ascii="Arial Narrow" w:hAnsi="Arial Narrow" w:cs="Times New Roman"/>
          <w:sz w:val="24"/>
          <w:szCs w:val="24"/>
        </w:rPr>
        <w:t>20</w:t>
      </w:r>
      <w:r w:rsidRPr="004E3D24">
        <w:rPr>
          <w:rFonts w:ascii="Arial Narrow" w:hAnsi="Arial Narrow" w:cs="Times New Roman"/>
          <w:sz w:val="24"/>
          <w:szCs w:val="24"/>
        </w:rPr>
        <w:t xml:space="preserve"> r.</w:t>
      </w:r>
      <w:r>
        <w:rPr>
          <w:rFonts w:ascii="Arial Narrow" w:hAnsi="Arial Narrow" w:cs="Times New Roman"/>
          <w:sz w:val="24"/>
          <w:szCs w:val="24"/>
        </w:rPr>
        <w:t>,</w:t>
      </w:r>
      <w:r w:rsidRPr="004E3D24">
        <w:rPr>
          <w:rFonts w:ascii="Arial Narrow" w:hAnsi="Arial Narrow" w:cs="Times New Roman"/>
          <w:sz w:val="24"/>
          <w:szCs w:val="24"/>
        </w:rPr>
        <w:t xml:space="preserve"> – drogą elektroniczną (e-mail),  otrzymał wnioski - zapytania o wyjaśnienie treści SIWZ. Treść  zapytań  jest zamieszczona poniżej, bez ujawniania źródła zapytań. Zamawiający udziela wyjaśnień i odpowiedzi na zapytania oraz  zamieszcza je na stronie internetowej </w:t>
      </w:r>
      <w:hyperlink r:id="rId5" w:history="1">
        <w:r w:rsidRPr="004E3D24">
          <w:rPr>
            <w:rStyle w:val="Hipercze"/>
            <w:rFonts w:ascii="Arial Narrow" w:hAnsi="Arial Narrow"/>
            <w:sz w:val="24"/>
            <w:szCs w:val="24"/>
          </w:rPr>
          <w:t>www.pgo.net.pl</w:t>
        </w:r>
      </w:hyperlink>
      <w:r w:rsidRPr="004E3D24">
        <w:rPr>
          <w:rFonts w:ascii="Arial Narrow" w:hAnsi="Arial Narrow" w:cs="Times New Roman"/>
          <w:sz w:val="24"/>
          <w:szCs w:val="24"/>
        </w:rPr>
        <w:t>, zakładka: Zamówienia publiczne.</w:t>
      </w:r>
    </w:p>
    <w:p w14:paraId="78B22D9C" w14:textId="77777777" w:rsidR="001E4E23" w:rsidRPr="004E3D24" w:rsidRDefault="001E4E23" w:rsidP="001E4E23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C44B8DF" w14:textId="77777777" w:rsidR="001E4E23" w:rsidRPr="00CB1168" w:rsidRDefault="001E4E23" w:rsidP="001E4E23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  <w:bookmarkStart w:id="0" w:name="_Hlk58917394"/>
      <w:r w:rsidRPr="00CB1168">
        <w:rPr>
          <w:rFonts w:ascii="Arial Narrow" w:hAnsi="Arial Narrow" w:cs="Times New Roman"/>
          <w:b/>
          <w:sz w:val="24"/>
          <w:szCs w:val="24"/>
          <w:u w:val="single"/>
        </w:rPr>
        <w:t>Pytanie nr 1</w:t>
      </w:r>
      <w:bookmarkEnd w:id="0"/>
    </w:p>
    <w:p w14:paraId="4374EC99" w14:textId="77777777" w:rsidR="001E4E23" w:rsidRDefault="001E4E23" w:rsidP="001E4E23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531474">
        <w:rPr>
          <w:rFonts w:ascii="Calibri" w:eastAsia="Calibri" w:hAnsi="Calibri" w:cs="Times New Roman"/>
        </w:rPr>
        <w:t>Dot. przedmiotu zamówienia. Zamawiający wymaga, aby worki nie były rolowane. Taki sposób konfekcji jest jednak droższy ze względu na zwiększony odpad produkcyjny, zatem Wykonawcy mogliby zaproponować lepszą cenę za worki konfekcjonowane w rolkach z perforacją. Czy w związku z tym Zamawiający dopuści worki konfekcjonowane w rolkach z perforacją i pakowane w opakowania zbiorcze po kilkaset sztuk?</w:t>
      </w:r>
    </w:p>
    <w:p w14:paraId="77A57C26" w14:textId="77777777" w:rsidR="001E4E23" w:rsidRDefault="001E4E23" w:rsidP="001E4E23">
      <w:pPr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298C474" w14:textId="77777777" w:rsidR="001E4E23" w:rsidRPr="009D243F" w:rsidRDefault="001E4E23" w:rsidP="001E4E23">
      <w:pPr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4E3D24">
        <w:rPr>
          <w:rFonts w:ascii="Arial Narrow" w:hAnsi="Arial Narrow" w:cs="Times New Roman"/>
          <w:b/>
          <w:sz w:val="24"/>
          <w:szCs w:val="24"/>
        </w:rPr>
        <w:t>Odpowiedź:</w:t>
      </w:r>
      <w:bookmarkStart w:id="1" w:name="_Hlk59001558"/>
      <w:r w:rsidRPr="009554A7">
        <w:rPr>
          <w:rFonts w:cstheme="minorHAnsi"/>
          <w:color w:val="FF0000"/>
          <w:lang w:eastAsia="pl-PL"/>
        </w:rPr>
        <w:t xml:space="preserve"> </w:t>
      </w:r>
      <w:r w:rsidRPr="009D243F">
        <w:rPr>
          <w:rFonts w:cstheme="minorHAnsi"/>
          <w:lang w:eastAsia="pl-PL"/>
        </w:rPr>
        <w:t>Zamawiający wyraża zgodę aby worki były pocięte, rolowane z zastrzeżeniem, że w jednej rolce będzie nie mniej niż 10 szt. worków, oraz pakowane w opakowania zbiorcze 100 lub 200 szt.</w:t>
      </w:r>
    </w:p>
    <w:bookmarkEnd w:id="1"/>
    <w:p w14:paraId="2DB6BE50" w14:textId="3D1426E6" w:rsidR="00423BD7" w:rsidRDefault="00423BD7"/>
    <w:p w14:paraId="49250B8A" w14:textId="77777777" w:rsidR="00E20822" w:rsidRDefault="00E20822"/>
    <w:p w14:paraId="390DA720" w14:textId="77777777" w:rsidR="001E4E23" w:rsidRPr="001979C1" w:rsidRDefault="001E4E23" w:rsidP="001E4E23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 w:rsidRPr="001979C1">
        <w:rPr>
          <w:rFonts w:cstheme="minorHAnsi"/>
          <w:b/>
          <w:bCs/>
          <w:sz w:val="24"/>
          <w:szCs w:val="24"/>
        </w:rPr>
        <w:t>Prezes Zarządu</w:t>
      </w:r>
    </w:p>
    <w:p w14:paraId="5BD14932" w14:textId="77777777" w:rsidR="001E4E23" w:rsidRPr="001979C1" w:rsidRDefault="001E4E23" w:rsidP="001E4E23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 w:rsidRPr="001979C1">
        <w:rPr>
          <w:rFonts w:cstheme="minorHAnsi"/>
          <w:b/>
          <w:bCs/>
          <w:sz w:val="24"/>
          <w:szCs w:val="24"/>
        </w:rPr>
        <w:t>Przedsiębiorstwa Gospodarowania Odpadami Sp. z o.o.</w:t>
      </w:r>
    </w:p>
    <w:p w14:paraId="06F1E373" w14:textId="77777777" w:rsidR="001E4E23" w:rsidRPr="001979C1" w:rsidRDefault="001E4E23" w:rsidP="001E4E23">
      <w:pPr>
        <w:jc w:val="center"/>
        <w:rPr>
          <w:rFonts w:cstheme="minorHAnsi"/>
          <w:b/>
          <w:bCs/>
          <w:sz w:val="24"/>
          <w:szCs w:val="24"/>
        </w:rPr>
      </w:pPr>
      <w:r w:rsidRPr="001979C1">
        <w:rPr>
          <w:rFonts w:cstheme="minorHAnsi"/>
          <w:b/>
          <w:bCs/>
          <w:sz w:val="24"/>
          <w:szCs w:val="24"/>
        </w:rPr>
        <w:t>Witold Stanoch</w:t>
      </w:r>
    </w:p>
    <w:p w14:paraId="7F01C737" w14:textId="0417DA56" w:rsidR="001E4E23" w:rsidRDefault="001E4E23"/>
    <w:p w14:paraId="221FCAE5" w14:textId="38B768C4" w:rsidR="001E4E23" w:rsidRDefault="001E4E23"/>
    <w:p w14:paraId="6F3AFC2B" w14:textId="44E8FD13" w:rsidR="001E4E23" w:rsidRDefault="001E4E23"/>
    <w:p w14:paraId="39419AB1" w14:textId="24D85B82" w:rsidR="001E4E23" w:rsidRDefault="001E4E23"/>
    <w:p w14:paraId="4D8F5379" w14:textId="47299FE5" w:rsidR="001E4E23" w:rsidRPr="00B573AD" w:rsidRDefault="001E4E23" w:rsidP="001E4E23">
      <w:pPr>
        <w:pStyle w:val="Bezodstpw"/>
        <w:rPr>
          <w:sz w:val="16"/>
          <w:szCs w:val="16"/>
        </w:rPr>
      </w:pPr>
      <w:r w:rsidRPr="00B573AD">
        <w:rPr>
          <w:sz w:val="16"/>
          <w:szCs w:val="16"/>
        </w:rPr>
        <w:t xml:space="preserve">Otrzymują : </w:t>
      </w:r>
    </w:p>
    <w:p w14:paraId="0E821FA7" w14:textId="17F4A69C" w:rsidR="001E4E23" w:rsidRPr="00B573AD" w:rsidRDefault="001E4E23" w:rsidP="001E4E23">
      <w:pPr>
        <w:pStyle w:val="Bezodstpw"/>
        <w:rPr>
          <w:sz w:val="16"/>
          <w:szCs w:val="16"/>
        </w:rPr>
      </w:pPr>
      <w:r w:rsidRPr="00B573AD">
        <w:rPr>
          <w:sz w:val="16"/>
          <w:szCs w:val="16"/>
        </w:rPr>
        <w:t>1 x  Informatyk w celu zamieszczenia  dokumentu na stronie internetowej PGO Sp. z o.o.</w:t>
      </w:r>
      <w:r>
        <w:rPr>
          <w:sz w:val="16"/>
          <w:szCs w:val="16"/>
        </w:rPr>
        <w:t xml:space="preserve"> </w:t>
      </w:r>
    </w:p>
    <w:p w14:paraId="31050337" w14:textId="77777777" w:rsidR="001E4E23" w:rsidRPr="00B573AD" w:rsidRDefault="001E4E23" w:rsidP="001E4E23">
      <w:pPr>
        <w:pStyle w:val="Bezodstpw"/>
        <w:rPr>
          <w:sz w:val="16"/>
          <w:szCs w:val="16"/>
        </w:rPr>
      </w:pPr>
      <w:r w:rsidRPr="00B573AD">
        <w:rPr>
          <w:sz w:val="16"/>
          <w:szCs w:val="16"/>
        </w:rPr>
        <w:t xml:space="preserve">1 x a/a  </w:t>
      </w:r>
    </w:p>
    <w:p w14:paraId="1B3B5096" w14:textId="77777777" w:rsidR="001E4E23" w:rsidRDefault="001E4E23"/>
    <w:sectPr w:rsidR="001E4E23" w:rsidSect="001E4E23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23"/>
    <w:rsid w:val="00085582"/>
    <w:rsid w:val="001E4E23"/>
    <w:rsid w:val="002461CA"/>
    <w:rsid w:val="00423BD7"/>
    <w:rsid w:val="00E2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8E49"/>
  <w15:chartTrackingRefBased/>
  <w15:docId w15:val="{2D8FC077-2482-47A2-B746-C4F32528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E2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E23"/>
  </w:style>
  <w:style w:type="character" w:styleId="Hipercze">
    <w:name w:val="Hyperlink"/>
    <w:uiPriority w:val="99"/>
    <w:rsid w:val="001E4E23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E2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E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o.net.pl" TargetMode="External"/><Relationship Id="rId4" Type="http://schemas.openxmlformats.org/officeDocument/2006/relationships/hyperlink" Target="http://www.pgo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Bełch Janusz</dc:creator>
  <cp:keywords/>
  <dc:description/>
  <cp:lastModifiedBy>Bełch Janusz</cp:lastModifiedBy>
  <cp:revision>2</cp:revision>
  <dcterms:created xsi:type="dcterms:W3CDTF">2020-12-21T10:08:00Z</dcterms:created>
  <dcterms:modified xsi:type="dcterms:W3CDTF">2020-12-21T10:24:00Z</dcterms:modified>
</cp:coreProperties>
</file>