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05A578" w14:textId="4DEBBB51" w:rsidR="00202CFA" w:rsidRDefault="00202CFA" w:rsidP="00202CFA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Załącznik nr </w:t>
      </w:r>
      <w:r w:rsidR="00054055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</w:t>
      </w:r>
    </w:p>
    <w:p w14:paraId="19A9D439" w14:textId="7A9F256D" w:rsidR="00D91AED" w:rsidRPr="00D91AED" w:rsidRDefault="00D91AED" w:rsidP="00657931">
      <w:pPr>
        <w:spacing w:line="276" w:lineRule="auto"/>
        <w:jc w:val="both"/>
        <w:rPr>
          <w:sz w:val="28"/>
          <w:szCs w:val="28"/>
        </w:rPr>
      </w:pPr>
      <w:r w:rsidRPr="00D91AED">
        <w:rPr>
          <w:sz w:val="28"/>
          <w:szCs w:val="28"/>
        </w:rPr>
        <w:t xml:space="preserve">Nr postępowania: </w:t>
      </w:r>
      <w:r w:rsidR="00912212">
        <w:rPr>
          <w:b/>
          <w:bCs/>
          <w:sz w:val="28"/>
          <w:szCs w:val="28"/>
        </w:rPr>
        <w:t>PGO/01/11/</w:t>
      </w:r>
      <w:r w:rsidRPr="00054055">
        <w:rPr>
          <w:b/>
          <w:bCs/>
          <w:sz w:val="28"/>
          <w:szCs w:val="28"/>
        </w:rPr>
        <w:t>2020</w:t>
      </w:r>
    </w:p>
    <w:p w14:paraId="51AD0EDE" w14:textId="77777777" w:rsidR="00912212" w:rsidRDefault="00912212" w:rsidP="00912212">
      <w:pPr>
        <w:pStyle w:val="Akapitzlist1"/>
        <w:ind w:left="0"/>
        <w:jc w:val="both"/>
        <w:rPr>
          <w:b/>
          <w:sz w:val="32"/>
          <w:szCs w:val="32"/>
        </w:rPr>
      </w:pPr>
    </w:p>
    <w:p w14:paraId="4590B491" w14:textId="28E33AF0" w:rsidR="00912212" w:rsidRPr="00912212" w:rsidRDefault="00912212" w:rsidP="00912212">
      <w:pPr>
        <w:pStyle w:val="Akapitzlist1"/>
        <w:ind w:left="0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912212">
        <w:rPr>
          <w:rFonts w:ascii="Arial" w:hAnsi="Arial" w:cs="Arial"/>
          <w:b/>
          <w:sz w:val="32"/>
          <w:szCs w:val="32"/>
        </w:rPr>
        <w:t xml:space="preserve">Odbiór i dalsze zagospodarowanie odpadów o kodzie ex 19 12 12 - inne odpady (w tym zmieszane substancje i przedmioty) </w:t>
      </w:r>
      <w:r>
        <w:rPr>
          <w:rFonts w:ascii="Arial" w:hAnsi="Arial" w:cs="Arial"/>
          <w:b/>
          <w:sz w:val="32"/>
          <w:szCs w:val="32"/>
        </w:rPr>
        <w:t xml:space="preserve">                        </w:t>
      </w:r>
      <w:r w:rsidRPr="00912212">
        <w:rPr>
          <w:rFonts w:ascii="Arial" w:hAnsi="Arial" w:cs="Arial"/>
          <w:b/>
          <w:sz w:val="32"/>
          <w:szCs w:val="32"/>
        </w:rPr>
        <w:t>z mechanicznej obróbki odpadów inne niż wymienione w 19 12 11</w:t>
      </w:r>
    </w:p>
    <w:p w14:paraId="62DF962A" w14:textId="77777777" w:rsidR="00054055" w:rsidRDefault="00054055" w:rsidP="00054055">
      <w:pPr>
        <w:rPr>
          <w:b/>
          <w:sz w:val="28"/>
          <w:szCs w:val="28"/>
        </w:rPr>
      </w:pPr>
    </w:p>
    <w:p w14:paraId="13C0C438" w14:textId="77777777" w:rsidR="00202CFA" w:rsidRDefault="00202CFA">
      <w:pPr>
        <w:rPr>
          <w:rFonts w:ascii="Arial" w:hAnsi="Arial" w:cs="Arial"/>
          <w:b/>
          <w:bCs/>
          <w:sz w:val="24"/>
          <w:szCs w:val="24"/>
        </w:rPr>
      </w:pPr>
    </w:p>
    <w:p w14:paraId="6534448D" w14:textId="77777777" w:rsidR="009F243A" w:rsidRDefault="00202CFA">
      <w:pPr>
        <w:rPr>
          <w:rFonts w:ascii="Arial" w:hAnsi="Arial" w:cs="Arial"/>
          <w:sz w:val="24"/>
          <w:szCs w:val="24"/>
        </w:rPr>
      </w:pPr>
      <w:r w:rsidRPr="00202CFA">
        <w:rPr>
          <w:rFonts w:ascii="Arial" w:hAnsi="Arial" w:cs="Arial"/>
          <w:sz w:val="24"/>
          <w:szCs w:val="24"/>
        </w:rPr>
        <w:t>Identyfikator postępowania:</w:t>
      </w:r>
    </w:p>
    <w:p w14:paraId="2136B582" w14:textId="093B0BA4" w:rsidR="00202CFA" w:rsidRPr="00FE2E4E" w:rsidRDefault="00FE2E4E">
      <w:pPr>
        <w:rPr>
          <w:rFonts w:ascii="Arial" w:hAnsi="Arial" w:cs="Arial"/>
          <w:b/>
          <w:bCs/>
          <w:sz w:val="28"/>
          <w:szCs w:val="28"/>
        </w:rPr>
      </w:pPr>
      <w:r w:rsidRPr="00FE2E4E">
        <w:rPr>
          <w:rStyle w:val="width100prc"/>
          <w:b/>
          <w:bCs/>
          <w:sz w:val="28"/>
          <w:szCs w:val="28"/>
        </w:rPr>
        <w:t>ea8c6b87-6af5-4280-8e37-f6e6cb285b34</w:t>
      </w:r>
    </w:p>
    <w:p w14:paraId="4ADDFF5D" w14:textId="77777777" w:rsidR="00202CFA" w:rsidRPr="003C6F6B" w:rsidRDefault="00202CFA">
      <w:pPr>
        <w:rPr>
          <w:rFonts w:ascii="Arial" w:hAnsi="Arial" w:cs="Arial"/>
          <w:b/>
          <w:bCs/>
          <w:color w:val="00B050"/>
          <w:sz w:val="24"/>
          <w:szCs w:val="24"/>
        </w:rPr>
      </w:pPr>
    </w:p>
    <w:sectPr w:rsidR="00202CFA" w:rsidRPr="003C6F6B" w:rsidSect="00202CFA"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CFA"/>
    <w:rsid w:val="00054055"/>
    <w:rsid w:val="00085582"/>
    <w:rsid w:val="00202CFA"/>
    <w:rsid w:val="003C6F6B"/>
    <w:rsid w:val="00423BD7"/>
    <w:rsid w:val="004E0D96"/>
    <w:rsid w:val="00657931"/>
    <w:rsid w:val="00912212"/>
    <w:rsid w:val="009F243A"/>
    <w:rsid w:val="00A710D0"/>
    <w:rsid w:val="00AB156B"/>
    <w:rsid w:val="00D91AED"/>
    <w:rsid w:val="00F447F3"/>
    <w:rsid w:val="00FE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61859"/>
  <w15:chartTrackingRefBased/>
  <w15:docId w15:val="{A69B4CB9-7E4F-4ACD-9394-3F589EEEA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idth100prc">
    <w:name w:val="width100prc"/>
    <w:basedOn w:val="Domylnaczcionkaakapitu"/>
    <w:rsid w:val="00054055"/>
  </w:style>
  <w:style w:type="paragraph" w:customStyle="1" w:styleId="Akapitzlist1">
    <w:name w:val="Akapit z listą1"/>
    <w:basedOn w:val="Normalny"/>
    <w:uiPriority w:val="99"/>
    <w:rsid w:val="0091221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Bełch Janusz</dc:creator>
  <cp:keywords/>
  <dc:description/>
  <cp:lastModifiedBy>Bełch Janusz</cp:lastModifiedBy>
  <cp:revision>10</cp:revision>
  <dcterms:created xsi:type="dcterms:W3CDTF">2020-02-27T09:00:00Z</dcterms:created>
  <dcterms:modified xsi:type="dcterms:W3CDTF">2020-11-27T10:44:00Z</dcterms:modified>
</cp:coreProperties>
</file>